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DEF7" w14:textId="77777777" w:rsidR="004F2DEE" w:rsidRPr="004F2DEE" w:rsidRDefault="004F2DEE" w:rsidP="004E3C7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2DEE">
        <w:rPr>
          <w:rFonts w:ascii="Times New Roman" w:hAnsi="Times New Roman" w:cs="Times New Roman"/>
          <w:b/>
          <w:bCs/>
          <w:sz w:val="26"/>
          <w:szCs w:val="26"/>
        </w:rPr>
        <w:t>UCHWAŁA NR XX/…/2026</w:t>
      </w:r>
    </w:p>
    <w:p w14:paraId="3E5D8E0F" w14:textId="77777777" w:rsidR="004F2DEE" w:rsidRPr="004F2DEE" w:rsidRDefault="004F2DEE" w:rsidP="004F2DE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2DEE">
        <w:rPr>
          <w:rFonts w:ascii="Times New Roman" w:hAnsi="Times New Roman" w:cs="Times New Roman"/>
          <w:b/>
          <w:bCs/>
          <w:sz w:val="26"/>
          <w:szCs w:val="26"/>
        </w:rPr>
        <w:t>Rady Gminy Wieliczki</w:t>
      </w:r>
    </w:p>
    <w:p w14:paraId="261FB79B" w14:textId="77777777" w:rsidR="004F2DEE" w:rsidRPr="004F2DEE" w:rsidRDefault="004F2DEE" w:rsidP="004F2DE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2DEE">
        <w:rPr>
          <w:rFonts w:ascii="Times New Roman" w:hAnsi="Times New Roman" w:cs="Times New Roman"/>
          <w:b/>
          <w:bCs/>
          <w:sz w:val="26"/>
          <w:szCs w:val="26"/>
        </w:rPr>
        <w:t>z dnia 29 stycznia 2026 r.</w:t>
      </w:r>
    </w:p>
    <w:p w14:paraId="29D38D33" w14:textId="77777777" w:rsidR="004F2DEE" w:rsidRPr="004F2DEE" w:rsidRDefault="004F2DEE" w:rsidP="004F2DE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DCB9D7" w14:textId="77777777" w:rsidR="004F2DEE" w:rsidRDefault="004F2DEE" w:rsidP="00646D7B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F2DEE">
        <w:rPr>
          <w:rFonts w:ascii="Times New Roman" w:hAnsi="Times New Roman" w:cs="Times New Roman"/>
          <w:bCs/>
          <w:sz w:val="26"/>
          <w:szCs w:val="26"/>
        </w:rPr>
        <w:t>w sprawie ustalenia wynagrodzenia Wójta Gminy Wieliczki</w:t>
      </w:r>
    </w:p>
    <w:p w14:paraId="35D23E8E" w14:textId="4C940380" w:rsidR="00553165" w:rsidRDefault="00553165" w:rsidP="00646D7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Na podstawie art. 18 ust. 2 pkt 2 ustawy z dnia 8 marca 1990 r. o samorządzie gminnym (Dz. U. z 202</w:t>
      </w:r>
      <w:r w:rsidR="00B61E6A">
        <w:rPr>
          <w:rFonts w:ascii="Times New Roman" w:hAnsi="Times New Roman" w:cs="Times New Roman"/>
          <w:bCs/>
          <w:sz w:val="26"/>
          <w:szCs w:val="26"/>
        </w:rPr>
        <w:t>5</w:t>
      </w:r>
      <w:r>
        <w:rPr>
          <w:rFonts w:ascii="Times New Roman" w:hAnsi="Times New Roman" w:cs="Times New Roman"/>
          <w:bCs/>
          <w:sz w:val="26"/>
          <w:szCs w:val="26"/>
        </w:rPr>
        <w:t xml:space="preserve"> r., poz. </w:t>
      </w:r>
      <w:r w:rsidR="00B61E6A">
        <w:rPr>
          <w:rFonts w:ascii="Times New Roman" w:hAnsi="Times New Roman" w:cs="Times New Roman"/>
          <w:bCs/>
          <w:sz w:val="26"/>
          <w:szCs w:val="26"/>
        </w:rPr>
        <w:t>1153 z późn.zm.</w:t>
      </w:r>
      <w:r>
        <w:rPr>
          <w:rFonts w:ascii="Times New Roman" w:hAnsi="Times New Roman" w:cs="Times New Roman"/>
          <w:bCs/>
          <w:sz w:val="26"/>
          <w:szCs w:val="26"/>
        </w:rPr>
        <w:t>), art. 8 ust. 2 ustawy z dnia 21 listopada 2008</w:t>
      </w:r>
      <w:r w:rsidR="00507BC4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r. o pracownikach samorządowych (Dz. U. z 2024 r., poz. 1135) oraz § 6 rozporządzenia Rady Ministrów z dnia 25 października 2021 r. w sprawie wynagrodzenia pracowników samorządowych (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t.j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 Dz. U. z 2024 r., poz. 1071 ze zm.) Rada Gminy Wieliczki uchwala, co następuje:</w:t>
      </w:r>
    </w:p>
    <w:p w14:paraId="5DB69212" w14:textId="77777777" w:rsidR="002C67E8" w:rsidRPr="00C44344" w:rsidRDefault="002C67E8" w:rsidP="00646D7B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4344">
        <w:rPr>
          <w:rFonts w:ascii="Times New Roman" w:hAnsi="Times New Roman" w:cs="Times New Roman"/>
          <w:b/>
          <w:bCs/>
          <w:sz w:val="26"/>
          <w:szCs w:val="26"/>
        </w:rPr>
        <w:t>§ 1.</w:t>
      </w:r>
    </w:p>
    <w:p w14:paraId="400E9721" w14:textId="77777777" w:rsidR="00553165" w:rsidRDefault="00553165" w:rsidP="00646D7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Ustala się miesięczne wynagrodzenie ze stosunku pracy Wójta Gminy Wieliczki Marka Dobrzynia w następującej wysokości:</w:t>
      </w:r>
      <w:r w:rsidR="00646D7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AC8979F" w14:textId="67DD3BAD" w:rsidR="00646D7B" w:rsidRDefault="00646D7B" w:rsidP="00646D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1) wynagrodzenie zasadnicze w kwocie </w:t>
      </w:r>
      <w:r w:rsidR="00BE73C4">
        <w:rPr>
          <w:rFonts w:ascii="Times New Roman" w:hAnsi="Times New Roman" w:cs="Times New Roman"/>
          <w:b/>
          <w:bCs/>
          <w:sz w:val="26"/>
          <w:szCs w:val="26"/>
        </w:rPr>
        <w:t>10</w:t>
      </w:r>
      <w:r>
        <w:rPr>
          <w:rFonts w:ascii="Times New Roman" w:hAnsi="Times New Roman" w:cs="Times New Roman"/>
          <w:b/>
          <w:bCs/>
          <w:sz w:val="26"/>
          <w:szCs w:val="26"/>
        </w:rPr>
        <w:t> 600,00 zł,</w:t>
      </w:r>
    </w:p>
    <w:p w14:paraId="4C6D5EF1" w14:textId="2313CDE2" w:rsidR="00646D7B" w:rsidRDefault="00646D7B" w:rsidP="00646D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2) dodatek funkcyjny w kwocie </w:t>
      </w:r>
      <w:r>
        <w:rPr>
          <w:rFonts w:ascii="Times New Roman" w:hAnsi="Times New Roman" w:cs="Times New Roman"/>
          <w:b/>
          <w:bCs/>
          <w:sz w:val="26"/>
          <w:szCs w:val="26"/>
        </w:rPr>
        <w:t>3 </w:t>
      </w:r>
      <w:r w:rsidR="00BE73C4">
        <w:rPr>
          <w:rFonts w:ascii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</w:rPr>
        <w:t>00,00 zł,</w:t>
      </w:r>
    </w:p>
    <w:p w14:paraId="1AE01586" w14:textId="655726D4" w:rsidR="00646D7B" w:rsidRDefault="00646D7B" w:rsidP="00646D7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3) dodatek specjalny w wysokości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30% </w:t>
      </w:r>
      <w:r>
        <w:rPr>
          <w:rFonts w:ascii="Times New Roman" w:hAnsi="Times New Roman" w:cs="Times New Roman"/>
          <w:bCs/>
          <w:sz w:val="26"/>
          <w:szCs w:val="26"/>
        </w:rPr>
        <w:t>łącznie wynagrodzenia zasadniczego i dodatku funkcyjnego</w:t>
      </w:r>
      <w:r w:rsidR="000D0D83">
        <w:rPr>
          <w:rFonts w:ascii="Times New Roman" w:hAnsi="Times New Roman" w:cs="Times New Roman"/>
          <w:bCs/>
          <w:sz w:val="26"/>
          <w:szCs w:val="26"/>
        </w:rPr>
        <w:t>,</w:t>
      </w:r>
    </w:p>
    <w:p w14:paraId="21A68495" w14:textId="77777777" w:rsidR="00646D7B" w:rsidRDefault="00646D7B" w:rsidP="00646D7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4) dodatek za wieloletnią pracę w wysokości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20% </w:t>
      </w:r>
      <w:r>
        <w:rPr>
          <w:rFonts w:ascii="Times New Roman" w:hAnsi="Times New Roman" w:cs="Times New Roman"/>
          <w:bCs/>
          <w:sz w:val="26"/>
          <w:szCs w:val="26"/>
        </w:rPr>
        <w:t>wynagrodzenia zasadniczego.</w:t>
      </w:r>
    </w:p>
    <w:p w14:paraId="0C3905E0" w14:textId="77777777" w:rsidR="00646D7B" w:rsidRDefault="00646D7B" w:rsidP="00646D7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2A30944" w14:textId="1E428B5D" w:rsidR="00646D7B" w:rsidRDefault="00646D7B" w:rsidP="00646D7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 Wójtowi przysługują również inne składniki wynagrodzenia, przysługujące pracownikom samorządowym, w tym nagroda jubileuszowa, dodatkowe wynagrodzenie roczne na zasadach określonych w odrębnych przepisach, ekwiwalent za niewykorzystany urlop w przypadku wygaśnięcia stosunku pracy i odprawa w związku z rozwiązaniem stosunku pracy w związku z upływem kadencji.</w:t>
      </w:r>
    </w:p>
    <w:p w14:paraId="68B84CB5" w14:textId="733F5F1E" w:rsidR="00237641" w:rsidRDefault="00237641" w:rsidP="008E3FC5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4344">
        <w:rPr>
          <w:rFonts w:ascii="Times New Roman" w:hAnsi="Times New Roman" w:cs="Times New Roman"/>
          <w:b/>
          <w:bCs/>
          <w:sz w:val="26"/>
          <w:szCs w:val="26"/>
        </w:rPr>
        <w:t xml:space="preserve">§ 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4434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42149BDA" w14:textId="77777777" w:rsidR="008E3FC5" w:rsidRDefault="00237641" w:rsidP="008E3FC5">
      <w:pPr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237641">
        <w:rPr>
          <w:rFonts w:ascii="Times New Roman" w:hAnsi="Times New Roman" w:cs="Times New Roman"/>
          <w:sz w:val="26"/>
          <w:szCs w:val="26"/>
        </w:rPr>
        <w:t>Traci moc Uchwała Rady Gminy Wieliczki Nr IX/57/2024 z dnia 19 grudnia 2024 r.</w:t>
      </w:r>
      <w:r w:rsidR="008E3FC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68B27E" w14:textId="2C0F9CA7" w:rsidR="00237641" w:rsidRPr="00237641" w:rsidRDefault="008E3FC5" w:rsidP="008E3FC5">
      <w:pPr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 spawie </w:t>
      </w:r>
      <w:r w:rsidRPr="004F2DEE">
        <w:rPr>
          <w:rFonts w:ascii="Times New Roman" w:hAnsi="Times New Roman" w:cs="Times New Roman"/>
          <w:bCs/>
          <w:sz w:val="26"/>
          <w:szCs w:val="26"/>
        </w:rPr>
        <w:t>ustalenia wynagrodzenia Wójta Gminy Wieliczki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005E2FCF" w14:textId="77777777" w:rsidR="00237641" w:rsidRDefault="00237641" w:rsidP="00646D7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3A73398" w14:textId="4EC21102" w:rsidR="00646D7B" w:rsidRPr="00C44344" w:rsidRDefault="00E210C7" w:rsidP="00E210C7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4344">
        <w:rPr>
          <w:rFonts w:ascii="Times New Roman" w:hAnsi="Times New Roman" w:cs="Times New Roman"/>
          <w:b/>
          <w:bCs/>
          <w:sz w:val="26"/>
          <w:szCs w:val="26"/>
        </w:rPr>
        <w:t xml:space="preserve">§ </w:t>
      </w:r>
      <w:r w:rsidR="00237641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C4434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073296A" w14:textId="5B799158" w:rsidR="00646D7B" w:rsidRDefault="00E210C7" w:rsidP="00646D7B">
      <w:pPr>
        <w:spacing w:before="24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Uchwała ma zastosowanie do ustalenia wynagrodzenia Wójta Gminy Wieliczki począwszy od 1 stycznia 202</w:t>
      </w:r>
      <w:r w:rsidR="00845FD7">
        <w:rPr>
          <w:rFonts w:ascii="Times New Roman" w:hAnsi="Times New Roman" w:cs="Times New Roman"/>
          <w:bCs/>
          <w:sz w:val="26"/>
          <w:szCs w:val="26"/>
        </w:rPr>
        <w:t>6</w:t>
      </w:r>
      <w:r>
        <w:rPr>
          <w:rFonts w:ascii="Times New Roman" w:hAnsi="Times New Roman" w:cs="Times New Roman"/>
          <w:bCs/>
          <w:sz w:val="26"/>
          <w:szCs w:val="26"/>
        </w:rPr>
        <w:t xml:space="preserve"> r.</w:t>
      </w:r>
    </w:p>
    <w:p w14:paraId="5D086DCB" w14:textId="77777777" w:rsidR="00E210C7" w:rsidRDefault="00E210C7" w:rsidP="00646D7B">
      <w:pPr>
        <w:spacing w:before="24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768FDFC" w14:textId="77777777" w:rsidR="00E210C7" w:rsidRPr="00E210C7" w:rsidRDefault="00E210C7" w:rsidP="00E210C7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</w:t>
      </w:r>
      <w:r w:rsidRPr="00E210C7">
        <w:rPr>
          <w:rFonts w:ascii="Times New Roman" w:hAnsi="Times New Roman" w:cs="Times New Roman"/>
          <w:b/>
          <w:bCs/>
          <w:sz w:val="26"/>
          <w:szCs w:val="26"/>
        </w:rPr>
        <w:t xml:space="preserve">Przewodniczący Rady Gminy </w:t>
      </w:r>
    </w:p>
    <w:p w14:paraId="389E36CD" w14:textId="7AB4B1E3" w:rsidR="00D223E6" w:rsidRDefault="00E210C7" w:rsidP="00B96327">
      <w:pPr>
        <w:spacing w:before="240" w:line="240" w:lineRule="auto"/>
        <w:jc w:val="center"/>
      </w:pPr>
      <w:r w:rsidRPr="00E210C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Mirosław Borowski</w:t>
      </w:r>
    </w:p>
    <w:sectPr w:rsidR="00D223E6" w:rsidSect="00151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A6B88"/>
    <w:multiLevelType w:val="hybridMultilevel"/>
    <w:tmpl w:val="FE767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92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C64"/>
    <w:rsid w:val="00023A90"/>
    <w:rsid w:val="000D0D83"/>
    <w:rsid w:val="000E61AC"/>
    <w:rsid w:val="0015158A"/>
    <w:rsid w:val="0022317F"/>
    <w:rsid w:val="00237641"/>
    <w:rsid w:val="002C67E8"/>
    <w:rsid w:val="00317E92"/>
    <w:rsid w:val="00400E53"/>
    <w:rsid w:val="0041021B"/>
    <w:rsid w:val="004E3C78"/>
    <w:rsid w:val="004F2DEE"/>
    <w:rsid w:val="00507BC4"/>
    <w:rsid w:val="00517C8C"/>
    <w:rsid w:val="00553165"/>
    <w:rsid w:val="00590435"/>
    <w:rsid w:val="00646D7B"/>
    <w:rsid w:val="00681C6B"/>
    <w:rsid w:val="006A4F08"/>
    <w:rsid w:val="00845FD7"/>
    <w:rsid w:val="008E3FC5"/>
    <w:rsid w:val="00904B95"/>
    <w:rsid w:val="00A367BA"/>
    <w:rsid w:val="00A51E8B"/>
    <w:rsid w:val="00B03C64"/>
    <w:rsid w:val="00B61E6A"/>
    <w:rsid w:val="00B96327"/>
    <w:rsid w:val="00BE73C4"/>
    <w:rsid w:val="00C44344"/>
    <w:rsid w:val="00CB6980"/>
    <w:rsid w:val="00D223E6"/>
    <w:rsid w:val="00D24567"/>
    <w:rsid w:val="00D920D1"/>
    <w:rsid w:val="00E0148A"/>
    <w:rsid w:val="00E210C7"/>
    <w:rsid w:val="00F05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A9EC"/>
  <w15:docId w15:val="{5D9194D4-F316-43F8-B1B5-C30F3AA7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DEE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3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3C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3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3C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3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3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3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3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3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3C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3C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3C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3C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3C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3C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3C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3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3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3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3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3C64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B03C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3C64"/>
    <w:pPr>
      <w:ind w:left="720"/>
      <w:contextualSpacing/>
    </w:pPr>
    <w:rPr>
      <w:kern w:val="2"/>
    </w:rPr>
  </w:style>
  <w:style w:type="character" w:styleId="Wyrnienieintensywne">
    <w:name w:val="Intense Emphasis"/>
    <w:basedOn w:val="Domylnaczcionkaakapitu"/>
    <w:uiPriority w:val="21"/>
    <w:qFormat/>
    <w:rsid w:val="00B03C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3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3C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3C64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0D0D83"/>
    <w:pPr>
      <w:spacing w:after="0" w:line="240" w:lineRule="auto"/>
    </w:pPr>
    <w:rPr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0D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D83"/>
    <w:rPr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D83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Wieliczki</dc:creator>
  <cp:keywords/>
  <dc:description/>
  <cp:lastModifiedBy>Gmina Wieliczki</cp:lastModifiedBy>
  <cp:revision>23</cp:revision>
  <dcterms:created xsi:type="dcterms:W3CDTF">2026-01-20T06:30:00Z</dcterms:created>
  <dcterms:modified xsi:type="dcterms:W3CDTF">2026-01-23T13:24:00Z</dcterms:modified>
</cp:coreProperties>
</file>